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_1062012165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315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Alles was atmet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Unser Gott ist heilig,</w:t>
        <w:br/>
        <w:t>unser Gott ist mächtig.</w:t>
        <w:br/>
        <w:t>Lobt den Herrn im Himmel,</w:t>
        <w:br/>
        <w:t>lobt ihn auf der Erde!</w:t>
        <w:br/>
        <w:t>Lobt den Herrn mit Singen,</w:t>
        <w:br/>
        <w:t>lobt den Herrn mit Tanzen!</w:t>
        <w:br/>
        <w:t>Lobt ihn voll Freude, lobt ihn von Herzen,</w:t>
        <w:br/>
        <w:t>lobt unsern Gott!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Alles, was atmet, lobe den Herrn,</w:t>
        <w:br/>
        <w:t>Alles, was atmet, lobe den Herrn!</w:t>
        <w:br/>
        <w:t>Halleluja, Halleluja,</w:t>
        <w:br/>
        <w:t>alles, was atmet, lobe den Herrn!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Lobt den Herrn mit Trommeln,</w:t>
        <w:br/>
        <w:t>lobt den Herrn mit Zimbeln!</w:t>
        <w:br/>
        <w:t>Lobt ihn mit Trompeten,</w:t>
        <w:br/>
        <w:t>lobt ihn auf den Saiten!</w:t>
        <w:br/>
        <w:t>Spielt zu seiner Ehre,</w:t>
        <w:br/>
        <w:t>gebt ihm euer Bestes!</w:t>
        <w:br/>
        <w:t>Lobt ihn voll Freude, lobt ihn von Herzen,</w:t>
        <w:br/>
        <w:t>lobt unsern Gott!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4683195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2005 FREYKLANG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LibreOffice/5.4.2.2$Windows_x86 LibreOffice_project/22b09f6418e8c2d508a9eaf86b2399209b0990f4</Application>
  <Pages>1</Pages>
  <Words>132</Words>
  <Characters>686</Characters>
  <CharactersWithSpaces>805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2017-10-16T21:02:06Z</dcterms:created>
  <dc:creator/>
  <dc:description/>
  <dc:language>de-DE</dc:language>
  <cp:lastModifiedBy/>
  <dcterms:modified xsi:type="dcterms:W3CDTF">2017-10-16T21:05:16Z</dcterms:modified>
  <cp:revision>1</cp:revision>
  <dc:subject/>
  <dc:title/>
</cp:coreProperties>
</file>