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numPr>
          <w:ilvl w:val="1"/>
          <w:numId w:val="1"/>
        </w:numPr>
        <w:spacing w:before="200" w:after="12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00A3E0"/>
          <w:spacing w:val="0"/>
        </w:rPr>
        <w:t xml:space="preserve">249 </w:t>
      </w: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00A3E0"/>
          <w:spacing w:val="0"/>
        </w:rPr>
        <w:t>Für den König</w:t>
      </w:r>
    </w:p>
    <w:p>
      <w:pPr>
        <w:pStyle w:val="Berschrift3"/>
        <w:widowControl/>
        <w:numPr>
          <w:ilvl w:val="2"/>
          <w:numId w:val="1"/>
        </w:numPr>
        <w:pBdr/>
        <w:spacing w:lineRule="auto" w:line="336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bookmarkStart w:id="0" w:name="__DdeLink__54_1533834948"/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  <w:sz w:val="24"/>
        </w:rPr>
        <w:t>Für den König, für den Herrn,</w:t>
        <w:br/>
        <w:t>für ihn geben wir uns hin.</w:t>
        <w:br/>
        <w:t>Seine Ehre, unser Ziel,</w:t>
        <w:br/>
        <w:t>nichts bedeutet uns jemals so viel.</w:t>
        <w:br/>
        <w:t>Für den König, für sein Reich,</w:t>
        <w:br/>
        <w:t>alle Menschen sind hier gleich,</w:t>
        <w:br/>
        <w:t>Lamm und Löwe sind vereint,</w:t>
        <w:br/>
        <w:t>und das Licht der Gerechtigkeit scheint</w:t>
      </w:r>
      <w:bookmarkEnd w:id="0"/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  <w:sz w:val="24"/>
        </w:rPr>
        <w:t>.</w:t>
      </w:r>
    </w:p>
    <w:p>
      <w:pPr>
        <w:pStyle w:val="Berschrift3"/>
        <w:widowControl/>
        <w:numPr>
          <w:ilvl w:val="2"/>
          <w:numId w:val="1"/>
        </w:numPr>
        <w:pBdr/>
        <w:spacing w:lineRule="auto" w:line="336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  <w:sz w:val="24"/>
        </w:rPr>
        <w:t>Alle Ehre König Jesus,</w:t>
        <w:br/>
        <w:t>unsre Herzen, sie fliegen dir zu.</w:t>
        <w:br/>
        <w:t>Wir erheben deinen Namen,</w:t>
        <w:br/>
        <w:t>der allein wahre König bist du.</w:t>
      </w:r>
    </w:p>
    <w:p>
      <w:pPr>
        <w:pStyle w:val="Berschrift3"/>
        <w:widowControl/>
        <w:numPr>
          <w:ilvl w:val="2"/>
          <w:numId w:val="1"/>
        </w:numPr>
        <w:pBdr/>
        <w:spacing w:lineRule="auto" w:line="336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  <w:sz w:val="24"/>
        </w:rPr>
        <w:t>Für den König, für sein Schwert,</w:t>
        <w:br/>
      </w: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  <w:sz w:val="24"/>
        </w:rPr>
        <w:t>das den Feind das Fürchten lehrt.</w:t>
      </w: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  <w:sz w:val="24"/>
        </w:rPr>
        <w:br/>
      </w: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  <w:sz w:val="24"/>
        </w:rPr>
        <w:t>U</w:t>
      </w: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2C2A29"/>
          <w:spacing w:val="0"/>
          <w:sz w:val="24"/>
        </w:rPr>
        <w:t>nsre Freiheit garantiert,</w:t>
        <w:br/>
        <w:t>uns zum Schutz unsre Grenzen markiert.</w:t>
        <w:br/>
        <w:t>Für den König, für sein Volk,</w:t>
        <w:br/>
        <w:t>für die Heerschar, die ihm folgt,</w:t>
        <w:br/>
        <w:t>ihm, der uns sein Leben gibt.</w:t>
        <w:br/>
        <w:t>Lasst uns lieben, so wie er uns liebt.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717171"/>
          <w:spacing w:val="0"/>
        </w:rPr>
        <w:t>CCLI-Liednummer 4902364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717171"/>
          <w:spacing w:val="0"/>
        </w:rPr>
        <w:t>Albert Frey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717171"/>
          <w:spacing w:val="0"/>
        </w:rPr>
        <w:t>© 2005 FREYKLANG (Verwaltet von Gerth Medien Musikverlag)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</w:rPr>
          <w:t>SongSelect® -Nutzungsbedingungen</w:t>
        </w:r>
      </w:hyperlink>
      <w:r>
        <w:rPr>
          <w:rFonts w:cs="akagi probook;HelveticaNeue-Light" w:ascii="akagi probook;HelveticaNeue-Light" w:hAnsi="akagi probook;HelveticaNeue-Light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" w:hAnsi="akagi probook;HelveticaNeue-Light" w:cs="akagi probook;HelveticaNeue-Light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cs="akagi probook;HelveticaNeue-Light" w:ascii="akagi probook;HelveticaNeue-Light" w:hAnsi="akagi probook;HelveticaNeue-Light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1"/>
    <w:family w:val="auto"/>
    <w:pitch w:val="default"/>
  </w:font>
  <w:font w:name="OpenSymbol">
    <w:altName w:val="Arial Unicode MS"/>
    <w:charset w:val="02"/>
    <w:family w:val="auto"/>
    <w:pitch w:val="default"/>
  </w:font>
  <w:font w:name="akagi probook">
    <w:altName w:val="HelveticaNeue-Light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Berschrift2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pStyle w:val="Berschrift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;Arial Unicode MS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;Arial Unicode MS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;Arial Unicode MS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;Arial Unicode MS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;Arial Unicode MS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;Arial Unicode MS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;Arial Unicode MS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;Arial Unicode MS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;Arial Unicode M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eastAsia="zh-CN" w:bidi="ar-SA"/>
    </w:rPr>
  </w:style>
  <w:style w:type="paragraph" w:styleId="Berschrift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 w:after="120"/>
      <w:outlineLvl w:val="1"/>
      <w:outlineLvl w:val="1"/>
    </w:pPr>
    <w:rPr>
      <w:rFonts w:ascii="Liberation Serif;Times New Roman" w:hAnsi="Liberation Serif;Times New Roman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 w:after="120"/>
      <w:outlineLvl w:val="2"/>
      <w:outlineLvl w:val="2"/>
    </w:pPr>
    <w:rPr>
      <w:rFonts w:ascii="Liberation Serif;Times New Roman" w:hAnsi="Liberation Serif;Times New Roman" w:eastAsia="SimSun" w:cs="Arial"/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AbsatzStandardschriftart">
    <w:name w:val="Absatz-Standardschriftart"/>
    <w:qFormat/>
    <w:rPr/>
  </w:style>
  <w:style w:type="character" w:styleId="Aufzhlungszeichen">
    <w:name w:val="Aufzählungszeichen"/>
    <w:qFormat/>
    <w:rPr>
      <w:rFonts w:ascii="OpenSymbol;Arial Unicode MS" w:hAnsi="OpenSymbol;Arial Unicode MS" w:eastAsia="OpenSymbol;Arial Unicode MS" w:cs="OpenSymbol;Arial Unicode MS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LibreOffice/5.1.5.2$Windows_x86 LibreOffice_project/7a864d8825610a8c07cfc3bc01dd4fce6a9447e5</Application>
  <Pages>1</Pages>
  <Words>146</Words>
  <Characters>753</Characters>
  <CharactersWithSpaces>886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2013-10-03T19:12:00Z</dcterms:created>
  <dc:creator>B u M Leicht</dc:creator>
  <dc:description/>
  <dc:language>de-DE</dc:language>
  <cp:lastModifiedBy/>
  <dcterms:modified xsi:type="dcterms:W3CDTF">2017-09-16T20:21:27Z</dcterms:modified>
  <cp:revision>8</cp:revision>
  <dc:subject/>
  <dc:title>Hab Dank</dc:title>
</cp:coreProperties>
</file>