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91101d">
      <w:pPr>
        <w:pStyle w:val="Title"/>
        <w:ind w:firstLine="2835"/>
        <w:jc w:val="right"/>
      </w:pPr>
      <w:r w:rsidR="008076dc">
        <w:t xml:space="preserve">200</w:t>
      </w:r>
      <w:r w:rsidR="0091101d" w:rsidRPr="0091101d">
        <w:t xml:space="preserve"/>
      </w:r>
    </w:p>
    <w:p w:rsidP="0091101d">
      <w:pPr>
        <w:pStyle w:val="Title"/>
        <w:ind w:firstLine="2835"/>
        <w:jc w:val="right"/>
      </w:pPr>
      <w:r w:rsidR="0091101d" w:rsidRPr="0091101d">
        <w:t xml:space="preserve"/>
      </w:r>
    </w:p>
    <w:p w:rsidP="0091101d">
      <w:pPr>
        <w:pStyle w:val="Title"/>
        <w:ind w:firstLine="2835"/>
        <w:jc w:val="right"/>
      </w:pPr>
      <w:r w:rsidR="0091101d" w:rsidRPr="0091101d">
        <w:t xml:space="preserve"/>
      </w:r>
    </w:p>
    <w:p w:rsidP="0091101d">
      <w:pPr>
        <w:pStyle w:val="Title"/>
      </w:pPr>
      <w:r w:rsidR="008076dc">
        <w:rPr>
          <w:u w:val="single"/>
        </w:rPr>
        <w:t xml:space="preserve">Feiert Jesus</w:t>
      </w:r>
      <w:r w:rsidR="008c2a69" w:rsidRPr="0091101d">
        <w:t xml:space="preserve"/>
      </w:r>
    </w:p>
    <w:p w:rsidP="0091101d">
      <w:pPr>
        <w:pStyle w:val="Normal"/>
        <w:rPr>
          <w:b/>
          <w:sz w:val="32"/>
        </w:rPr>
        <w:jc w:val="center"/>
      </w:pPr>
      <w:r w:rsidR="008c2a69" w:rsidRPr="0091101d">
        <w:rPr>
          <w:b/>
          <w:sz w:val="32"/>
        </w:rPr>
        <w:t xml:space="preserve"/>
      </w:r>
    </w:p>
    <w:p w:rsidP="0091101d">
      <w:pPr>
        <w:pStyle w:val="Normal"/>
        <w:rPr>
          <w:b/>
          <w:sz w:val="32"/>
        </w:rPr>
        <w:ind w:left="2977"/>
        <w:jc w:val="center"/>
      </w:pPr>
      <w:r w:rsidR="008c2a69" w:rsidRPr="0091101d">
        <w:rPr>
          <w:b/>
          <w:sz w:val="32"/>
        </w:rPr>
        <w:t xml:space="preserve"/>
      </w:r>
    </w:p>
    <w:p w:rsidP="0091101d">
      <w:pPr>
        <w:pStyle w:val="Normal"/>
        <w:rPr>
          <w:b/>
          <w:sz w:val="32"/>
        </w:rPr>
        <w:jc w:val="center"/>
      </w:pPr>
      <w:r w:rsidR="008c2a69" w:rsidRPr="0091101d">
        <w:rPr>
          <w:b/>
          <w:sz w:val="32"/>
        </w:rPr>
        <w:t xml:space="preserve"/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Feiert Jesus, kommt feiert ihn,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feiert Jesus, kommt feiert ihn!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/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Feiert Jesus, kommt feiert ihn,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feiert Jesus, kommt feiert ihn!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/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Auferstanden, auferstanden,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nun lebt er in Ewigkeit.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/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Auferstanden, auferstanden,</w:t>
      </w:r>
    </w:p>
    <w:p w:rsidP="008076dc">
      <w:pPr>
        <w:pStyle w:val="Normal"/>
        <w:rPr>
          <w:sz w:val="28"/>
        </w:rPr>
        <w:jc w:val="center"/>
      </w:pPr>
      <w:r w:rsidR="008076dc">
        <w:rPr>
          <w:sz w:val="28"/>
        </w:rPr>
        <w:t xml:space="preserve">kommt und feiert die Auferstehung unsres Herrn!</w:t>
      </w:r>
    </w:p>
    <w:p>
      <w:pPr>
        <w:pStyle w:val="Normal"/>
        <w:rPr>
          <w:sz w:val="28"/>
        </w:rPr>
        <w:jc w:val="center"/>
      </w:pPr>
      <w:r w:rsidR="007f3dfb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7f3dfb">
        <w:rPr>
          <w:sz w:val="28"/>
        </w:rPr>
        <w:t xml:space="preserve"/>
      </w:r>
    </w:p>
    <w:p w:rsidP="006a7320">
      <w:pPr>
        <w:pStyle w:val="Normal"/>
        <w:jc w:val="right"/>
      </w:pPr>
      <w:r w:rsidR="007f3dfb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jc w:val="right"/>
      </w:pPr>
      <w:r w:rsidR="008076dc">
        <w:t xml:space="preserve"/>
      </w:r>
    </w:p>
    <w:p w:rsidP="006a7320">
      <w:pPr>
        <w:pStyle w:val="Normal"/>
        <w:rPr>
          <w:lang w:val="en-GB"/>
        </w:rPr>
        <w:jc w:val="right"/>
      </w:pPr>
      <w:r w:rsidR="008076dc" w:rsidRPr="00ef667f">
        <w:rPr>
          <w:lang w:val="en-GB"/>
        </w:rPr>
        <w:t xml:space="preserve">Copyright: 1988 Integrity´s</w:t>
      </w:r>
      <w:r w:rsidR="00ef667f" w:rsidRPr="00ef667f">
        <w:rPr>
          <w:lang w:val="en-GB"/>
        </w:rPr>
        <w:t xml:space="preserve"> Hosanna! Music</w:t>
      </w:r>
      <w:r w:rsidR="008076dc" w:rsidRPr="00ef667f">
        <w:rPr>
          <w:lang w:val="en-GB"/>
        </w:rPr>
        <w:t xml:space="preserve"/>
      </w:r>
    </w:p>
    <w:p w:rsidP="006a7320">
      <w:pPr>
        <w:pStyle w:val="Normal"/>
        <w:rPr>
          <w:lang w:val="en-GB"/>
        </w:rPr>
        <w:jc w:val="right"/>
      </w:pPr>
      <w:r w:rsidR="00ef667f" w:rsidRPr="00ef667f">
        <w:rPr>
          <w:lang w:val="en-GB"/>
        </w:rPr>
        <w:t xml:space="preserve">Text und Musik: Gary Oliver</w:t>
      </w:r>
    </w:p>
    <w:p w:rsidP="006a7320">
      <w:pPr>
        <w:pStyle w:val="Normal"/>
        <w:rPr>
          <w:lang w:val="en-GB"/>
        </w:rPr>
        <w:jc w:val="right"/>
      </w:pPr>
      <w:r w:rsidR="00ef667f">
        <w:rPr>
          <w:lang w:val="en-GB"/>
        </w:rPr>
        <w:t xml:space="preserve">Deutsche Übersetzung: Maranatha EZ, München</w:t>
      </w:r>
      <w:r w:rsidR="00ef667f" w:rsidRPr="00ef667f">
        <w:rPr>
          <w:lang w:val="en-GB"/>
        </w:rPr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modern"/>
    <w:panose1 w:val="02020603050405020304"/>
    <w:pitch w:val="22"/>
    <w:sig w:usb0="20007a87" w:usb1="80000000" w:usb2="00000008" w:usb3="00000000" w:csb0="000001ff" w:csb1="00000000"/>
  </w:font>
  <w:font w:name="Symbol">
    <w:charset w:val="02"/>
    <w:family w:val="modern"/>
    <w:panose1 w:val="05050102010706020507"/>
    <w:pitch w:val="22"/>
    <w:sig w:usb0="00000000" w:usb1="10000000" w:usb2="00000000" w:usb3="00000000" w:csb0="80000000" w:csb1="00000000"/>
  </w:font>
  <w:font w:name="Arial">
    <w:charset w:val="00"/>
    <w:family w:val="script"/>
    <w:panose1 w:val="020b0604020202020204"/>
    <w:pitch w:val="38"/>
    <w:sig w:usb0="20007a87" w:usb1="80000000" w:usb2="00000008" w:usb3="00000000" w:csb0="000001f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6a7320"/>
    <w:rsid w:val="007f3dfb"/>
    <w:rsid w:val="008076dc"/>
    <w:rsid w:val="008c2a69"/>
    <w:rsid w:val="0091101d"/>
    <w:rsid w:val="00ef667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