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131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In deinem liebenden Arm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Ich singe dir ein Liebeslied,</w:t>
        <w:br/>
        <w:t>dir, mein Retter, dir, mein Jesus.</w:t>
        <w:br/>
        <w:t>Du hast so viel für mich getan,</w:t>
        <w:br/>
        <w:t>mein Erlöser, kostbarer Jesus.</w:t>
        <w:br/>
        <w:t>Mein Herz ist froh, denn du nennst mich ganz dein.</w:t>
        <w:br/>
        <w:t>Es gibt keinen Ort, wo ich lieber wär,</w:t>
      </w:r>
    </w:p>
    <w:p>
      <w:pPr>
        <w:pStyle w:val="Berschrift3"/>
        <w:widowControl/>
        <w:pBdr/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Als in deinem liebenden Arm,</w:t>
        <w:br/>
        <w:t>in deinem liebenden Arm.</w:t>
        <w:br/>
        <w:t>Halte mich fest,</w:t>
        <w:br/>
        <w:t>ganz nah bei dir, in deinem Arm.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5229527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Craig Musseau | Irene Heidenreich | Stephanie Heinen | Thomas Tetzlaff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1991 Mercy / Vineyard Publishing (Verwaltet von SCM Verlagsgruppe GmbH)</w:t>
      </w:r>
    </w:p>
    <w:p>
      <w:pPr>
        <w:pStyle w:val="Textkrper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Vineyard Songs Canada (Verwaltet von SCM Verlagsgruppe GmbH)</w:t>
      </w:r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  <w:shd w:fill="auto" w:val="clear"/>
          </w:rPr>
          <w:t>www.ccli.com</w:t>
        </w:r>
      </w:hyperlink>
    </w:p>
    <w:p>
      <w:pPr>
        <w:pStyle w:val="Textkrper"/>
        <w:widowControl/>
        <w:pBdr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LibreOffice/7.1.4.2$Windows_X86_64 LibreOffice_project/a529a4fab45b75fefc5b6226684193eb000654f6</Application>
  <AppVersion>15.0000</AppVersion>
  <Pages>1</Pages>
  <Words>113</Words>
  <Characters>618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2022-02-05T14:24:10Z</dcterms:created>
  <dc:creator>Erich Bottesch</dc:creator>
  <dc:description/>
  <dc:language>de-DE</dc:language>
  <cp:lastModifiedBy>Erich Bottesch</cp:lastModifiedBy>
  <dcterms:modified xsi:type="dcterms:W3CDTF">2022-02-05T14:25:13Z</dcterms:modified>
  <cp:revision>1</cp:revision>
  <dc:subject/>
  <dc:title/>
</cp:coreProperties>
</file>