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>
          <w:rFonts w:ascii="Roboto Light" w:hAnsi="Roboto Light"/>
          <w:b/>
          <w:bCs/>
          <w:color w:val="00A3E0"/>
        </w:rPr>
      </w:pPr>
      <w:r>
        <w:rPr>
          <w:rFonts w:ascii="Roboto Light" w:hAnsi="Roboto Light"/>
          <w:b/>
          <w:bCs/>
          <w:color w:val="00A3E0"/>
        </w:rPr>
        <w:t xml:space="preserve">059 </w:t>
      </w:r>
      <w:r>
        <w:rPr>
          <w:rFonts w:ascii="Roboto Light" w:hAnsi="Roboto Light"/>
          <w:b/>
          <w:bCs/>
          <w:color w:val="00A3E0"/>
        </w:rPr>
        <w:t xml:space="preserve">Wo </w:t>
      </w:r>
      <w:r>
        <w:rPr>
          <w:rFonts w:ascii="Roboto Light" w:hAnsi="Roboto Light"/>
          <w:b/>
          <w:bCs/>
          <w:color w:val="00A3E0"/>
        </w:rPr>
        <w:t>z</w:t>
      </w:r>
      <w:r>
        <w:rPr>
          <w:rFonts w:ascii="Roboto Light" w:hAnsi="Roboto Light"/>
          <w:b/>
          <w:bCs/>
          <w:color w:val="00A3E0"/>
        </w:rPr>
        <w:t xml:space="preserve">wei </w:t>
      </w:r>
      <w:r>
        <w:rPr>
          <w:rFonts w:ascii="Roboto Light" w:hAnsi="Roboto Light"/>
          <w:b/>
          <w:bCs/>
          <w:color w:val="00A3E0"/>
        </w:rPr>
        <w:t>o</w:t>
      </w:r>
      <w:r>
        <w:rPr>
          <w:rFonts w:ascii="Roboto Light" w:hAnsi="Roboto Light"/>
          <w:b/>
          <w:bCs/>
          <w:color w:val="00A3E0"/>
        </w:rPr>
        <w:t xml:space="preserve">der </w:t>
      </w:r>
      <w:r>
        <w:rPr>
          <w:rFonts w:ascii="Roboto Light" w:hAnsi="Roboto Light"/>
          <w:b/>
          <w:bCs/>
          <w:color w:val="00A3E0"/>
        </w:rPr>
        <w:t>d</w:t>
      </w:r>
      <w:r>
        <w:rPr>
          <w:rFonts w:ascii="Roboto Light" w:hAnsi="Roboto Light"/>
          <w:b/>
          <w:bCs/>
          <w:color w:val="00A3E0"/>
        </w:rPr>
        <w:t xml:space="preserve">rei </w:t>
      </w:r>
      <w:r>
        <w:rPr>
          <w:rFonts w:ascii="Roboto Light" w:hAnsi="Roboto Light"/>
          <w:b/>
          <w:bCs/>
          <w:color w:val="00A3E0"/>
        </w:rPr>
        <w:t>z</w:t>
      </w:r>
      <w:r>
        <w:rPr>
          <w:rFonts w:ascii="Roboto Light" w:hAnsi="Roboto Light"/>
          <w:b/>
          <w:bCs/>
          <w:color w:val="00A3E0"/>
        </w:rPr>
        <w:t xml:space="preserve">usammen </w:t>
      </w:r>
      <w:r>
        <w:rPr>
          <w:rFonts w:ascii="Roboto Light" w:hAnsi="Roboto Light"/>
          <w:b/>
          <w:bCs/>
          <w:color w:val="00A3E0"/>
        </w:rPr>
        <w:t>s</w:t>
      </w:r>
      <w:r>
        <w:rPr>
          <w:rFonts w:ascii="Roboto Light" w:hAnsi="Roboto Light"/>
          <w:b/>
          <w:bCs/>
          <w:color w:val="00A3E0"/>
        </w:rPr>
        <w:t>ind</w:t>
      </w:r>
    </w:p>
    <w:p>
      <w:pPr>
        <w:pStyle w:val="Heading3"/>
        <w:bidi w:val="0"/>
        <w:spacing w:lineRule="auto" w:line="276" w:before="0" w:after="14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  <w:t>Vers 1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  <w:t>Wo zwei oder drei zusammen sind,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  <w:t>zusammen in Jesu Namen,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  <w:t>und wo sie sich eins sind in ihrem Flehn,</w:t>
      </w:r>
    </w:p>
    <w:p>
      <w:pPr>
        <w:pStyle w:val="BodyText"/>
        <w:bidi w:val="0"/>
        <w:spacing w:lineRule="auto" w:line="276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  <w:t>da spricht er darauf sein Amen.</w:t>
      </w:r>
    </w:p>
    <w:p>
      <w:pPr>
        <w:pStyle w:val="Heading3"/>
        <w:bidi w:val="0"/>
        <w:spacing w:lineRule="auto" w:line="276" w:before="0" w:after="14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  <w:t>Chorus</w:t>
      </w:r>
    </w:p>
    <w:p>
      <w:pPr>
        <w:pStyle w:val="BodyText"/>
        <w:bidi w:val="0"/>
        <w:spacing w:lineRule="auto" w:line="276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  <w:t>Darum betet, betet ohne Unterlass!</w:t>
      </w:r>
    </w:p>
    <w:p>
      <w:pPr>
        <w:pStyle w:val="Heading3"/>
        <w:bidi w:val="0"/>
        <w:spacing w:lineRule="auto" w:line="276" w:before="0" w:after="14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  <w:t>Vers 2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  <w:t>Wo zwei oder drei zusammen sind,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  <w:t>da ist der Herr in ihrer Mitte.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  <w:t>Er hat es gesagt, vertraut seinem Wort,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  <w:t>bringt freudig ihm Dank und Bitte.</w:t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</w:r>
    </w:p>
    <w:p>
      <w:pPr>
        <w:pStyle w:val="BodyText"/>
        <w:bidi w:val="0"/>
        <w:spacing w:lineRule="auto" w:line="276" w:before="0" w:after="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  <w:t>CCLI-Liednummer 5014646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  <w:t>Margret Birkenfeld</w:t>
      </w:r>
    </w:p>
    <w:p>
      <w:pPr>
        <w:pStyle w:val="BodyText"/>
        <w:bidi w:val="0"/>
        <w:spacing w:before="0" w:after="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  <w:t>© 1975 Gerth Medien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>
          <w:rFonts w:ascii="Roboto Light" w:hAnsi="Roboto Light"/>
        </w:rPr>
        <w:t>Nutzung ausschließlich im Rahmen der SongSelect®-Nutzungsbedingungen </w:t>
      </w:r>
      <w:hyperlink r:id="rId2">
        <w:r>
          <w:rPr>
            <w:rStyle w:val="Hyperlink"/>
            <w:rFonts w:ascii="Roboto Light" w:hAnsi="Roboto Light"/>
          </w:rPr>
          <w:t>Nutzungsbedingungen</w:t>
        </w:r>
      </w:hyperlink>
      <w:r>
        <w:rPr>
          <w:rFonts w:ascii="Roboto Light" w:hAnsi="Roboto Light"/>
        </w:rPr>
        <w:t>. Alle Rechte vorbehalten. </w:t>
      </w:r>
      <w:hyperlink r:id="rId3" w:tgtFrame="_blank">
        <w:r>
          <w:rPr>
            <w:rStyle w:val="Hyperlink"/>
            <w:rFonts w:ascii="Roboto Light" w:hAnsi="Roboto Light"/>
          </w:rPr>
          <w:t>www.ccli.com</w:t>
        </w:r>
      </w:hyperlink>
    </w:p>
    <w:p>
      <w:pPr>
        <w:pStyle w:val="BodyText"/>
        <w:bidi w:val="0"/>
        <w:spacing w:before="0" w:after="0"/>
        <w:ind w:hanging="0" w:start="0" w:end="0"/>
        <w:jc w:val="start"/>
        <w:rPr>
          <w:rFonts w:ascii="Roboto Light" w:hAnsi="Roboto Light"/>
        </w:rPr>
      </w:pPr>
      <w:r>
        <w:rPr>
          <w:rFonts w:ascii="Roboto Light" w:hAnsi="Roboto Light"/>
        </w:rPr>
        <w:t>CCLI-Lizenznummer 1218209</w:t>
      </w:r>
    </w:p>
    <w:p>
      <w:pPr>
        <w:pStyle w:val="Normal"/>
        <w:bidi w:val="0"/>
        <w:jc w:val="start"/>
        <w:rPr>
          <w:rFonts w:ascii="Roboto Light" w:hAnsi="Roboto Light"/>
        </w:rPr>
      </w:pPr>
      <w:r>
        <w:rPr>
          <w:rFonts w:ascii="Roboto Light" w:hAnsi="Roboto Light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Roboto Light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paragraph" w:styleId="Heading2">
    <w:name w:val="Heading 2"/>
    <w:basedOn w:val="Berschrift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Berschrift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s://www.ccli.com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LibreOffice/7.6.3.2$Windows_X86_64 LibreOffice_project/29d686fea9f6705b262d369fede658f824154cc0</Application>
  <AppVersion>15.0000</AppVersion>
  <Pages>1</Pages>
  <Words>89</Words>
  <Characters>491</Characters>
  <CharactersWithSpaces>562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2023-12-04T22:03:48Z</dcterms:created>
  <dc:creator>Erich Bottesch</dc:creator>
  <dc:description/>
  <dc:language>de-DE</dc:language>
  <cp:lastModifiedBy>Erich Bottesch</cp:lastModifiedBy>
  <dcterms:modified xsi:type="dcterms:W3CDTF">2023-12-04T22:06:45Z</dcterms:modified>
  <cp:revision>1</cp:revision>
  <dc:subject/>
  <dc:title/>
</cp:coreProperties>
</file>