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163_706388252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018 </w:t>
      </w:r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Er ist der Erlöser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Er ist der Erlöser, Jesus, Gottes Sohn;</w:t>
        <w:br/>
        <w:t>Gottes Lamm, erwählt zu tragen</w:t>
        <w:br/>
        <w:t>unserer Sünde Lohn.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Danke, lieber Vater,</w:t>
        <w:br/>
        <w:t>du gabst uns deinen Sohn.</w:t>
        <w:br/>
        <w:t>Dein Geist gibt uns die Kraft</w:t>
        <w:br/>
        <w:t>zu dienen, bis er wiederkommt.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Jesus, mein Erlöser,</w:t>
        <w:br/>
        <w:t>höchster aller Namen,</w:t>
        <w:br/>
        <w:t>Gottes Lamm, erwählt zu tragen</w:t>
        <w:br/>
        <w:t>unserer Sünde Lohn.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Einst werd ich ihn sehen,</w:t>
        <w:br/>
        <w:t>in der Herrlichkeit.</w:t>
        <w:br/>
        <w:t>Meinem König, werd ich dienen</w:t>
        <w:br/>
        <w:t>bis in alle Ewigkeit.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5416749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Hartmut Sünderwald | Melody Green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1982 Birdwing Music (SCM-Verlag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Ears To Hear (SCM-Verlag GmbH &amp; Co. KG)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Universal Music - Brentwood Benson Publishing (SCM-Verlag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128</Words>
  <Characters>675</Characters>
  <CharactersWithSpaces>784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2017-07-08T11:46:06Z</dcterms:created>
  <dc:creator/>
  <dc:description/>
  <dc:language>de-DE</dc:language>
  <cp:lastModifiedBy/>
  <dcterms:modified xsi:type="dcterms:W3CDTF">2017-07-08T11:47:12Z</dcterms:modified>
  <cp:revision>1</cp:revision>
  <dc:subject/>
  <dc:title/>
</cp:coreProperties>
</file>