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008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Dies ist der Tag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Dies ist der Tag, dies ist der Tag,</w:t>
        <w:br/>
        <w:t>den der Herr gemacht, den der Herr gemacht.</w:t>
        <w:br/>
        <w:t>Wir wolln uns freun, wir wolln uns freun</w:t>
        <w:br/>
        <w:t>und Gott dankbar sein und Gott dankbar sein.</w:t>
        <w:br/>
        <w:t>Dies ist der Tag, den der Herr gemacht.</w:t>
        <w:br/>
        <w:t>Wir wolln uns freun und Gott dankbar sein.</w:t>
        <w:br/>
        <w:t>Dies ist der Tag, dies ist der Tag,</w:t>
        <w:br/>
        <w:t>den der Herr gemacht.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Gott ist der Herr, Gott ist der Herr,</w:t>
        <w:br/>
        <w:t>und er liebt uns sehr, und er liebt uns sehr.</w:t>
        <w:br/>
        <w:t>Von seinem Thron, von seinem Thron</w:t>
        <w:br/>
        <w:t>sandte er den Sohn, sandte er den Sohn.</w:t>
        <w:br/>
        <w:t>Gott ist der Herr und er liebt uns sehr.</w:t>
        <w:br/>
        <w:t>Von seinem Thron sandte er den Sohn.</w:t>
        <w:br/>
        <w:t>Gott ist der Herr, Gott ist der Herr,</w:t>
        <w:br/>
        <w:t>und er liebt uns sehr.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3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An diesem Tag, an diesem Tag</w:t>
        <w:br/>
        <w:t>es mit Jesus wag, es mit Jesus wag.</w:t>
        <w:br/>
        <w:t>Wenn du bist sein, wenn du bist sein,</w:t>
        <w:br/>
        <w:t>kannst du recht dich freun,</w:t>
        <w:br/>
        <w:t>kannst du recht dich freun.</w:t>
        <w:br/>
        <w:t>Dies ist der Tag, den der Herr gemacht.</w:t>
        <w:br/>
        <w:t>Wir wolln uns freun und Gott dankbar sein.</w:t>
        <w:br/>
        <w:t>Dies ist der Tag, dies ist der Tag,</w:t>
        <w:br/>
        <w:t>den der Herr gemacht.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5374063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Les Garrett | Willi Buchwald</w:t>
      </w:r>
    </w:p>
    <w:p>
      <w:pPr>
        <w:pStyle w:val="Textkrper"/>
        <w:widowControl/>
        <w:numPr>
          <w:ilvl w:val="0"/>
          <w:numId w:val="1"/>
        </w:numPr>
        <w:pBdr/>
        <w:tabs>
          <w:tab w:val="left" w:pos="0" w:leader="none"/>
        </w:tabs>
        <w:spacing w:lineRule="auto" w:line="240" w:before="0" w:after="0"/>
        <w:ind w:left="0" w:right="0" w:hanging="283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1967, 1980 Universal Music - Brentwood Benson Publishing (Verwaltet von SCM-Verlag GmbH &amp; Co. KG)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Textkrper"/>
        <w:spacing w:before="0" w:after="140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pStyle w:val="Berschrift2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Berschrift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de-DE" w:eastAsia="zh-CN" w:bidi="hi-IN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LibreOffice/5.1.5.2$Windows_x86 LibreOffice_project/7a864d8825610a8c07cfc3bc01dd4fce6a9447e5</Application>
  <Pages>2</Pages>
  <Words>229</Words>
  <Characters>1007</Characters>
  <CharactersWithSpaces>1223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2017-05-15T22:00:44Z</dcterms:created>
  <dc:creator/>
  <dc:description/>
  <dc:language>de-DE</dc:language>
  <cp:lastModifiedBy/>
  <dcterms:modified xsi:type="dcterms:W3CDTF">2017-05-15T22:04:04Z</dcterms:modified>
  <cp:revision>2</cp:revision>
  <dc:subject/>
  <dc:title/>
</cp:coreProperties>
</file>